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CC2" w:rsidRDefault="00191CC2" w:rsidP="00191CC2">
      <w:pPr>
        <w:pStyle w:val="ConsPlusNormal"/>
        <w:jc w:val="right"/>
        <w:outlineLvl w:val="0"/>
      </w:pPr>
      <w:r>
        <w:t>Приложение 9</w:t>
      </w:r>
    </w:p>
    <w:p w:rsidR="00191CC2" w:rsidRDefault="00191CC2" w:rsidP="00191CC2">
      <w:pPr>
        <w:pStyle w:val="ConsPlusNormal"/>
        <w:jc w:val="right"/>
      </w:pPr>
      <w:r>
        <w:t>к решению</w:t>
      </w:r>
    </w:p>
    <w:p w:rsidR="00191CC2" w:rsidRDefault="00191CC2" w:rsidP="00191CC2">
      <w:pPr>
        <w:pStyle w:val="ConsPlusNormal"/>
        <w:jc w:val="right"/>
      </w:pPr>
      <w:r>
        <w:t>Думы Кондинского района</w:t>
      </w:r>
    </w:p>
    <w:p w:rsidR="00191CC2" w:rsidRDefault="00191CC2" w:rsidP="00191CC2">
      <w:pPr>
        <w:pStyle w:val="ConsPlusNormal"/>
        <w:jc w:val="right"/>
      </w:pPr>
      <w:r>
        <w:t>от 25.12.2024 N 1212</w:t>
      </w:r>
    </w:p>
    <w:p w:rsidR="00191CC2" w:rsidRDefault="00191CC2" w:rsidP="00191CC2">
      <w:pPr>
        <w:pStyle w:val="ConsPlusNormal"/>
      </w:pPr>
    </w:p>
    <w:p w:rsidR="00191CC2" w:rsidRDefault="00191CC2" w:rsidP="00191CC2">
      <w:pPr>
        <w:pStyle w:val="ConsPlusTitle"/>
        <w:jc w:val="center"/>
      </w:pPr>
      <w:bookmarkStart w:id="0" w:name="P22052"/>
      <w:bookmarkEnd w:id="0"/>
      <w:r>
        <w:t>ВЕДОМСТВЕННАЯ СТРУКТУРА</w:t>
      </w:r>
    </w:p>
    <w:p w:rsidR="00191CC2" w:rsidRDefault="00191CC2" w:rsidP="00191CC2">
      <w:pPr>
        <w:pStyle w:val="ConsPlusTitle"/>
        <w:jc w:val="center"/>
      </w:pPr>
      <w:r>
        <w:t>РАСХОДОВ БЮДЖЕТА МУНИЦИПАЛЬНОГО ОБРАЗОВАНИЯ КОНДИНСКИЙ РАЙОН</w:t>
      </w:r>
    </w:p>
    <w:p w:rsidR="00191CC2" w:rsidRDefault="00191CC2" w:rsidP="00191CC2">
      <w:pPr>
        <w:pStyle w:val="ConsPlusTitle"/>
        <w:jc w:val="center"/>
      </w:pPr>
      <w:r>
        <w:t>НА 2025 ГОД</w:t>
      </w:r>
    </w:p>
    <w:p w:rsidR="00191CC2" w:rsidRDefault="00191CC2" w:rsidP="00191CC2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191CC2" w:rsidTr="00546C35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91CC2" w:rsidRDefault="00191CC2" w:rsidP="00546C3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91CC2" w:rsidRDefault="00191CC2" w:rsidP="00546C3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Кондинского района от 14.03.2025 N 1229)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91CC2" w:rsidRDefault="00191CC2" w:rsidP="00546C35">
            <w:pPr>
              <w:pStyle w:val="ConsPlusNormal"/>
            </w:pPr>
          </w:p>
        </w:tc>
      </w:tr>
    </w:tbl>
    <w:p w:rsidR="00191CC2" w:rsidRDefault="00191CC2" w:rsidP="00191CC2">
      <w:pPr>
        <w:pStyle w:val="ConsPlusNormal"/>
        <w:jc w:val="center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08"/>
        <w:gridCol w:w="624"/>
        <w:gridCol w:w="510"/>
        <w:gridCol w:w="510"/>
        <w:gridCol w:w="1531"/>
        <w:gridCol w:w="624"/>
        <w:gridCol w:w="1871"/>
        <w:gridCol w:w="1928"/>
      </w:tblGrid>
      <w:tr w:rsidR="00191CC2" w:rsidTr="00191CC2">
        <w:tc>
          <w:tcPr>
            <w:tcW w:w="7008" w:type="dxa"/>
            <w:tcBorders>
              <w:top w:val="nil"/>
            </w:tcBorders>
          </w:tcPr>
          <w:p w:rsidR="00191CC2" w:rsidRDefault="00191CC2" w:rsidP="00546C35">
            <w:pPr>
              <w:pStyle w:val="ConsPlusNormal"/>
              <w:jc w:val="right"/>
            </w:pPr>
          </w:p>
        </w:tc>
        <w:tc>
          <w:tcPr>
            <w:tcW w:w="624" w:type="dxa"/>
            <w:tcBorders>
              <w:top w:val="nil"/>
            </w:tcBorders>
          </w:tcPr>
          <w:p w:rsidR="00191CC2" w:rsidRDefault="00191CC2" w:rsidP="00546C35">
            <w:pPr>
              <w:pStyle w:val="ConsPlusNormal"/>
              <w:jc w:val="right"/>
            </w:pPr>
          </w:p>
        </w:tc>
        <w:tc>
          <w:tcPr>
            <w:tcW w:w="510" w:type="dxa"/>
            <w:tcBorders>
              <w:top w:val="nil"/>
            </w:tcBorders>
          </w:tcPr>
          <w:p w:rsidR="00191CC2" w:rsidRDefault="00191CC2" w:rsidP="00546C35">
            <w:pPr>
              <w:pStyle w:val="ConsPlusNormal"/>
              <w:jc w:val="right"/>
            </w:pPr>
          </w:p>
        </w:tc>
        <w:tc>
          <w:tcPr>
            <w:tcW w:w="510" w:type="dxa"/>
            <w:tcBorders>
              <w:top w:val="nil"/>
            </w:tcBorders>
          </w:tcPr>
          <w:p w:rsidR="00191CC2" w:rsidRDefault="00191CC2" w:rsidP="00546C35">
            <w:pPr>
              <w:pStyle w:val="ConsPlusNormal"/>
              <w:jc w:val="right"/>
            </w:pPr>
          </w:p>
        </w:tc>
        <w:tc>
          <w:tcPr>
            <w:tcW w:w="1531" w:type="dxa"/>
            <w:tcBorders>
              <w:top w:val="nil"/>
            </w:tcBorders>
          </w:tcPr>
          <w:p w:rsidR="00191CC2" w:rsidRDefault="00191CC2" w:rsidP="00546C35">
            <w:pPr>
              <w:pStyle w:val="ConsPlusNormal"/>
              <w:jc w:val="right"/>
            </w:pPr>
          </w:p>
        </w:tc>
        <w:tc>
          <w:tcPr>
            <w:tcW w:w="624" w:type="dxa"/>
            <w:tcBorders>
              <w:top w:val="nil"/>
            </w:tcBorders>
          </w:tcPr>
          <w:p w:rsidR="00191CC2" w:rsidRDefault="00191CC2" w:rsidP="00546C35">
            <w:pPr>
              <w:pStyle w:val="ConsPlusNormal"/>
              <w:jc w:val="right"/>
            </w:pPr>
          </w:p>
        </w:tc>
        <w:tc>
          <w:tcPr>
            <w:tcW w:w="1871" w:type="dxa"/>
            <w:tcBorders>
              <w:top w:val="nil"/>
            </w:tcBorders>
          </w:tcPr>
          <w:p w:rsidR="00191CC2" w:rsidRDefault="00191CC2" w:rsidP="00546C35">
            <w:pPr>
              <w:pStyle w:val="ConsPlusNormal"/>
              <w:jc w:val="right"/>
            </w:pPr>
          </w:p>
        </w:tc>
        <w:tc>
          <w:tcPr>
            <w:tcW w:w="1928" w:type="dxa"/>
            <w:tcBorders>
              <w:top w:val="nil"/>
            </w:tcBorders>
          </w:tcPr>
          <w:p w:rsidR="00191CC2" w:rsidRDefault="00191CC2" w:rsidP="00546C35">
            <w:pPr>
              <w:pStyle w:val="ConsPlusNormal"/>
              <w:jc w:val="right"/>
            </w:pPr>
            <w:r>
              <w:t>(в рублях)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  <w:jc w:val="center"/>
            </w:pPr>
            <w:r>
              <w:t>Вед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  <w:jc w:val="center"/>
            </w:pPr>
            <w:r>
              <w:t>Рз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  <w:jc w:val="center"/>
            </w:pPr>
            <w:r>
              <w:t>ПР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  <w:jc w:val="center"/>
            </w:pPr>
            <w:r>
              <w:t>ЦСР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  <w:jc w:val="center"/>
            </w:pPr>
            <w:r>
              <w:t>Сумма на год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  <w:jc w:val="center"/>
            </w:pPr>
            <w:r>
              <w:t>в том числе за счет субвенций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  <w:jc w:val="center"/>
            </w:pPr>
            <w:r>
              <w:t>8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Дума Кондинского района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4 266 400,00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4 266 400,00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4 266 400,00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4 266 400,00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4 266 400,00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4 266 400,00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164 200,00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164 200,00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164 200,00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122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91 200,00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выплаты государственных (муниципальных) органов привлекаемым лицам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123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73 000,00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Председатель представительного органа муниципального образования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0140102110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4 102 200,00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0140102110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4 102 200,00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0140102110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4 102 200,00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0140102110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121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3 150 700,00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0140102110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129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951 500,00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Контрольно-счетная палата Кондинского района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12 503 900,00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12 503 900,00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12 503 900,00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12 503 900,00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12 503 900,00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12 503 900,00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7 206 500,00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7 206 500,00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7 206 500,00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121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5 398 600,00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122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177 500,00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129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1 630 400,00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0140102250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5 297 400,00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035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0140102250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5 297 400,00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0140102250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5 297 400,00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0140102250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121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4 068 700,00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0140102250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129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1 228 700,00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Администрация Кондинского района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819 753 294,65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67 159 570,55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460 641 050,29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21 176 800,00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5 726 800,00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5 726 800,00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5 726 800,00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5 726 800,00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Глава (высшее должностное лицо) муниципального образования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0140102030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5 726 800,00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0140102030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5 726 800,00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0140102030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5 726 800,00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0140102030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121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4 398 500,00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0140102030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129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1 328 300,00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174 909 578,00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174 909 578,00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174 909 578,00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174 909 578,00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174 909 578,00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174 772 476,84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174 772 476,84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121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132 275 964,46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122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2 507 700,00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129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39 988 812,38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300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137 101,16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320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137 101,16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321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137 101,16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Судебная система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20 700,00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20 700,00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0400000000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20 700,00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20 700,00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0440000000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20 700,00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20 700,00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0441300000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20 700,00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20 700,00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0441351200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20 700,00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20 700,00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0441351200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20 700,00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20 700,00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0441351200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20 700,00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20 700,00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0441351200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20 700,00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20 700,00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279 983 972,29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21 156 100,00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272 922 772,29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14 274 900,00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272 922 772,29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14 274 900,00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15 324 040,00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14 274 900,00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1 049 140,00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56 540,00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56 540,00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56 540,00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992 600,00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850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992 600,00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851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79 200,00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853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913 400,00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6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2 219 000,00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2 219 000,00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1 993 730,89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1 993 730,89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1 993 730,89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1 993 730,89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121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1 359 931,56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1 359 931,56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122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223 100,00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223 100,00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129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410 699,33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410 699,33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225 269,11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225 269,11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225 269,11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225 269,11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242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25 829,35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25 829,35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199 439,76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199 439,76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12 055 900,00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12 055 900,00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9 207 471,02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9 207 471,02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9 207 471,02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9 207 471,02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121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6 730 009,00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6 730 009,00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122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444 999,02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444 999,02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129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2 032 463,00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2 032 463,00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2 848 428,98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2 848 428,98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2 848 428,98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2 848 428,98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242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215 737,98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215 737,98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2 516 441,00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2 516 441,00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247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116 250,00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116 250,00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0140200000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257 319 432,29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250 429 732,29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225 899 903,47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225 899 903,47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111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171 374 552,15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112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2 731 600,00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 xml:space="preserve">Взносы по обязательному социальному страхованию на выплаты по </w:t>
            </w:r>
            <w:r>
              <w:lastRenderedPageBreak/>
              <w:t>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119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51 793 751,32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23 430 702,80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23 430 702,80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242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2 698 300,00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15 549 382,80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247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5 183 020,00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300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128 066,02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320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128 066,02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321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128 066,02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971 060,00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850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971 060,00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851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834 770,00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852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120 400,00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853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15 890,00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0140200593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6 889 700,00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0140200593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6 889 700,00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0140200593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6 889 700,00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0140200593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111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5 291 700,00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0140200593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119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1 598 000,00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 процессных мероприятий "Развитие кадровых, антикоррупционных технологий и кадрового состава"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0141100000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279 300,00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Реализация мероприятия развитие кадровых, антикоррупционных технологий и кадрового состава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0141170240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279 300,00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0141170240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279 300,00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0141170240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279 300,00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0141170240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279 300,00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Муниципальная программа Кондинского района "Развитие коренных малочисленных народов Севера"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1000000000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6 881 200,00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6 881 200,00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1040000000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6 881 200,00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6 881 200,00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 процессных мероприятий "Государственная поддержка коренных малочисленных народов Севера"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1041100000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6 881 200,00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6 881 200,00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 xml:space="preserve">Реализация полномочия, указанного в </w:t>
            </w:r>
            <w:hyperlink r:id="rId7">
              <w:r>
                <w:rPr>
                  <w:color w:val="0000FF"/>
                </w:rPr>
                <w:t>пункте 2 статьи 2</w:t>
              </w:r>
            </w:hyperlink>
            <w:r>
              <w:t xml:space="preserve"> Закона Ханты-Мансийского автономного округа - Югры от 31 января 2011 года N 8-оз </w:t>
            </w:r>
            <w:r>
              <w:lastRenderedPageBreak/>
              <w:t>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5 795 000,00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5 795 000,00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126 300,00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126 300,00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126 300,00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126 300,00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121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97 004,61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97 004,61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129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29 295,39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29 295,39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5 668 700,00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5 668 700,00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810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5 668 700,00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5 668 700,00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811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5 668 700,00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5 668 700,00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на продукцию охоты юридическим лицам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1041184212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672 400,00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672 400,00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1041184212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672 400,00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672 400,00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>
              <w:lastRenderedPageBreak/>
              <w:t>производителям товаров, работ,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1041184212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810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672 400,00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672 400,00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1041184212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811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672 400,00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672 400,00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1041184213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413 800,00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413 800,00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1041184213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413 800,00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413 800,00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1041184213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810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413 800,00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413 800,00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1041184213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811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413 800,00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413 800,00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180 000,00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4000400000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180 000,00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4000485150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180 000,00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4000485150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300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180 000,00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Премии и гранты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4000485150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350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180 000,00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7 158 700,35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6 829 770,55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Органы юстиции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6 829 770,55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6 829 770,55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6 829 770,55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6 829 770,55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6 829 770,55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6 829 770,55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6 829 770,55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6 829 770,55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4 917 737,67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4 917 737,67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4 917 737,67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4 917 737,67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4 917 737,67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4 917 737,67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121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3 777 063,66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3 777 063,66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129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1 140 674,01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1 140 674,01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1 912 032,88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1 912 032,88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663 825,88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663 825,88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663 825,88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663 825,88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121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205 165,59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205 165,59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122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396 700,00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396 700,00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129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61 960,29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61 960,29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1 248 207,00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1 248 207,00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1 248 207,00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1 248 207,00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242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558 207,00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558 207,00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405 000,00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405 000,00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247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285 000,00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285 000,00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209 642,30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0400000000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209 642,30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0440000000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209 642,30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Комплекс процессных мероприятий "Предупреждение и ликвидация чрезвычайных ситуаций природного и техногенного характера в Кондинском районе"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0441100000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17 900,00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0441102180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17 900,00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0441102180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17 900,00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0441102180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17 900,00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0441102180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17 900,00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 процессных мероприятий "Обеспечение пожарной безопасности и безопасности людей на водных объектах в Кондинском районе"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0441200000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191 742,30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0441202180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191 742,30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0441202180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191 742,30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0441202180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191 742,30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0441202180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191 742,30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119 287,50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0400000000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119 287,50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0440000000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119 287,50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0441300000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114 287,50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0441372310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92 100,00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0441372310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92 100,00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0441372310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92 100,00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0441372310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83 700,00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0441372310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247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8 400,00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17 750,00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16 797,80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16 797,80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выплаты государственных (муниципальных) органов привлекаемым лицам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123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16 797,80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952,20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952,20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952,20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4 437,50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4 199,45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4 199,45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выплаты государственных (муниципальных) органов привлекаемым лицам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123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4 199,45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238,05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238,05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238,05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 процессных мероприятий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0441400000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0441470260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0441470260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0441470260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0441470260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НАЦИОНАЛЬНАЯ ЭКОНОМИКА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174 340 118,66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38 680 000,00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6 182 878,36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0300000000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2 420 029,86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0340000000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2 420 029,86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 процессных мероприятий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0341100000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2 420 029,86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организацию трудозанятости подростков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1 030 029,86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1 030 029,86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1 030 029,86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622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1 030 029,86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1 390 000,00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1 390 000,00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1 390 000,00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622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1 390 000,00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1600000000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3 762 848,50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1640000000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3 762 848,50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 xml:space="preserve">Комплекс процессных мероприятий "Содействие трудоустройству </w:t>
            </w:r>
            <w:r>
              <w:lastRenderedPageBreak/>
              <w:t>граждан, не занятых трудовой деятельностью и безработных граждан, в том числе граждан с инвалидностью"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1641500000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3 762 848,50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Расходы на реализацию мероприятий по содействию занятости населения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1641575060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1 526 708,50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1641575060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1 526 708,50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1641575060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1 526 708,50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1641575060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111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1 172 587,18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1641575060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119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354 121,32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2 236 140,00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2 236 140,00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2 236 140,00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111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1 717 465,44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119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518 674,56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33 343 000,00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33 343 000,00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0800000000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33 343 000,00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33 343 000,00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0840000000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33 343 000,00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33 343 000,00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 процессных мероприятий "Развитие сельскохозяйственного производства, рыбохозяйственного комплекса и деятельности по заготовке и переработке дикоросов"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0841100000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33 343 000,00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33 343 000,00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на поддержку растениеводства сельхозтоваропроизводителям (за исключением личных подсобных хозяйств)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0841184381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142 900,00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142 900,00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0841184381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142 900,00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142 900,00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0841184381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810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142 900,00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142 900,00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0841184381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811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142 900,00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142 900,00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на поддержку животноводства сельхозтоваропроизводителям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0841184382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32 673 100,00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32 673 100,00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0841184382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32 673 100,00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32 673 100,00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0841184382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810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32 673 100,00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32 673 100,00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0841184382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811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32 673 100,00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32 673 100,00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на поддержку рыбохозяйственного комплекса товаропроизводителям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0841184383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331 300,00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331 300,00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0841184383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331 300,00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331 300,00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0841184383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810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331 300,00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331 300,00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0841184383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811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331 300,00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331 300,00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0841184385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195 700,00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195 700,00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0841184385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195 700,00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195 700,00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0841184385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195 700,00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195 700,00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0841184385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121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150 300,00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150 300,00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0841184385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129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45 400,00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45 400,00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Транспорт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85 260 916,78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1600000000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85 260 916,78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1640000000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85 260 916,78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 процессных мероприятий "Обеспечение повышения качества и доступности транспортных услуг, оказываемых с использованием автомобильного, воздушного, водного транспорта"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1641600000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85 260 916,78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Отдельные мероприятия в области воздушного транспорта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1641603000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18 000 000,00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1641603000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18 000 000,00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1641603000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810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18 000 000,00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1641603000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811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18 000 000,00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Отдельные мероприятия в области водного транспорта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1641603010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23 601 210,00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1641603010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23 601 210,00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1641603010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810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23 601 210,00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1641603010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811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23 601 210,00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Отдельные мероприятия в области автомобильного транспорта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43 659 706,78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41 090 406,78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41 090 406,78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41 090 406,78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2 569 300,00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810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2 569 300,00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811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2 569 300,00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31 898 362,71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Муниципальная программа Кондинского района "Развитие дорожного хозяйства"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1800000000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31 898 362,71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1840000000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31 898 362,71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 процессных мероприятий "Обеспечение функционирования сети автомобильных дорог общего пользования местного значения"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1841100000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31 898 362,71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содержание внутрипоселковых дорог и искусственных сооружений на них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1841104190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31 471 738,71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1841104190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31 471 738,71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1841104190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31 471 738,71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1841104190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31 471 738,71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426 624,00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426 624,00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426 624,00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426 624,00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4 701 150,00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60 000,00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60 000,00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60 000,00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60 000,00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60 000,00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60 000,00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242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60 000,00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Муниципальная программа Кондинского района "Содействие развитию застройки"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0700000000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128 750,00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0740000000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128 750,00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 процессных мероприятий "Землеустройство"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0741100000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128 750,00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развитие застройки населенных пунктов Кондинского района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128 750,00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128 750,00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128 750,00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242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128 750,00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Муниципальная программа Кондинского района "Цифровое развитие Кондинского района"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1700000000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4 512 400,00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1740000000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4 512 400,00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 процессных мероприятий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1741100000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3 502 798,67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1741120070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3 502 798,67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1741120070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3 502 798,67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1741120070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3 502 798,67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1741120070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242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3 502 798,67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 процессных мероприятий "Обеспечение безопасности информации и защиты данных в органах местного самоуправления Кондинского района"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1741200000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1 009 601,33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1741220070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1 009 601,33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1741220070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1 009 601,33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1741220070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1 009 601,33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1741220070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242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1 009 601,33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12 953 810,81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5 337 000,00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1 902 300,00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1 902 300,00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1 902 300,00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1 902 300,00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1 902 300,00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1 902 300,00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1 902 300,00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1 902 300,00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1 702 710,00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1 702 710,00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1 702 710,00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1 702 710,00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121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1 258 715,00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1 258 715,00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122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63 863,00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63 863,00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129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380 132,00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380 132,00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199 590,00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199 590,00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199 590,00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199 590,00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242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145 638,37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145 638,37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53 951,63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53 951,63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Муниципальная программа Кондинского района "Содействие развитию застройки"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0700000000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1 271 250,00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0740000000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1 271 250,00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 процессных мероприятий "Землеустройство"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0741100000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1 271 250,00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развитие застройки населенных пунктов Кондинского района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1 271 250,00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1 271 250,00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1 271 250,00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1 271 250,00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0800000000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3 434 700,00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3 434 700,00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0840000000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3 434 700,00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3 434 700,00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 xml:space="preserve">Комплекс процессных мероприятий "Развитие сельскохозяйственного производства, рыбохозяйственного комплекса и деятельности по </w:t>
            </w:r>
            <w:r>
              <w:lastRenderedPageBreak/>
              <w:t>заготовке и переработке дикоросов"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0841100000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3 434 700,00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3 434 700,00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Субсидии на поддержку деятельности по заготовке и переработке дикоросов юридическим лицам, индивидуальным предпринимателям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0841184384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3 434 700,00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3 434 700,00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0841184384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3 434 700,00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3 434 700,00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0841184384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810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3 434 700,00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3 434 700,00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0841184384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811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3 434 700,00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3 434 700,00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Муниципальная программа Кондинского района "Пространственное развитие и формирование комфортной городской среды"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0900000000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2 303 711,34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0940000000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2 303 711,34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 процессных мероприятий "Формирование градостроительной документации в Кондинском районе"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0941100000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2 303 711,34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Реализация полномочий в области градостроительной деятельности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0941182910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2 234 600,00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0941182910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2 234 600,00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0941182910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2 234 600,00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0941182910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2 234 600,00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Реализация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09411S2910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69 111,34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09411S2910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69 111,34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09411S2910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69 111,34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09411S2910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69 111,34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1600000000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4 041 849,47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1610000000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3 723 789,47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161Э100000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3 723 789,47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Финансовая поддержка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161Э182380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3 537 600,00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161Э182380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3 537 600,00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161Э182380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810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3 537 600,00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161Э182380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811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3 537 600,00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Финансовая поддержка субъектов малого и среднего предпринимательства и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161Э1S2380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186 189,47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161Э1S2380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186 189,47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161Э1S2380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810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186 189,47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161Э1S2380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811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186 189,47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1640000000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318 060,00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 процессных мероприятий "Организация мероприятий по популяризации и пропаганде предпринимательской деятельности"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1641200000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318 060,00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организацию мероприятий по популяризации и пропаганде предпринимательской деятельности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1641272380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318 060,00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1641272380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318 060,00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1641272380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318 060,00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1641272380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318 060,00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25 577 882,14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2 400 000,00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1600000000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2 400 000,00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1640000000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2 400 000,00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 xml:space="preserve">Комплекс процессных мероприятий "Финансовая поддержка субъектов малого и среднего предпринимательства, осуществляющих социально значимые виды деятельности, определенные муниципальными </w:t>
            </w:r>
            <w:r>
              <w:lastRenderedPageBreak/>
              <w:t>образованиями и деятельность в социальной сфере"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1641100000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2 400 000,00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Предоставление субсидий на возмещение недополученных доходов организациям, предоставляющим населению услуги по помывке в бане по социально ориентированному тарифу на территории городского поселения Междуреченский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1641103510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2 400 000,00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1641103510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2 400 000,00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1641103510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810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2 400 000,00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1641103510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811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2 400 000,00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Благоустройство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23 177 882,14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23 177 882,14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Исполнение переданных полномочий городского поселения Междуреченский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4000800000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23 177 882,14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уличное освещение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4000806100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15 914 249,52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4000806100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15 914 249,52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4000806100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15 914 249,52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4000806100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5 300 348,17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4000806100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247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10 613 901,35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Расходы на организацию деятельности по сбору и транспортированию твердых коммунальных отходов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4000806200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3 642 900,00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4000806200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3 642 900,00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4000806200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3 642 900,00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4000806200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3 642 900,00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озеленение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4000806300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83 120,00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4000806300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83 120,00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4000806300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83 120,00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4000806300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83 120,00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организацию и содержанию мест захоронения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4000806400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143 500,00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4000806400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143 500,00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4000806400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143 500,00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4000806400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143 500,00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прочие мероприятия по благоустройству поселения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4000806500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3 394 112,62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4000806500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3 394 112,62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4000806500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3 394 112,62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4000806500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3 373 600,00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4000806500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247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20 512,62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06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105 199 325,14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06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105 199 325,14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Муниципальная программа Кондинского района "Экологическая безопасность"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06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1500000000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105 199 325,14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06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1540000000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36 822 467,99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 процессных мероприятий "Проведение работ по ликвидации мест несанкционированного размещения отходов на территории населенных пунктов Кондинского района"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06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1541100000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36 822 467,99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в области обеспечения экологической безопасности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06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1541170060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36 822 467,99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06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1541170060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36 822 467,99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06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1541170060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36 822 467,99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06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1541170060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36 822 467,99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Региональные проекты, направленные на достижение целей социально-экономического развития Кондинского района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06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1550000000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68 376 857,15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Региональный проект "Генеральная уборка"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06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1550300000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68 376 857,15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Ликвидация накопленного вреда окружающей среде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06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1550382990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47 863 800,00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06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1550382990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47 863 800,00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06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1550382990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47 863 800,00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06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1550382990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47 863 800,00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Ликвидация накопленного вреда окружающей среде за счет средств бюджета муниципального образования за счет средств бюджета муниципального образования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06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15503S2990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20 513 057,15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06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15503S2990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20 513 057,15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06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15503S2990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20 513 057,15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06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15503S2990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20 513 057,15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ОБРАЗОВАНИЕ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23 981 588,07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23 981 588,07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0300000000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23 981 588,07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0340000000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23 981 588,07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0340200000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23 981 588,07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0340200590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17 888 075,03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 xml:space="preserve">Предоставление субсидий бюджетным, автономным учреждениям и </w:t>
            </w:r>
            <w:r>
              <w:lastRenderedPageBreak/>
              <w:t>иным некоммерческим организациям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0340200590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17 888 075,03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0340200590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17 888 075,03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0340200590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621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17 652 125,03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0340200590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622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235 950,00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0340200593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3 203 413,04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0340200593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3 203 413,04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0340200593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3 203 413,04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0340200593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621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3 203 413,04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Реализация мероприятий по работе с детьми и молодежью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0340270280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910 100,00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0340270280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910 100,00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0340270280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910 100,00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0340270280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621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910 100,00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0340285160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1 980 000,00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0340285160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1 980 000,00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0340285160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1 980 000,00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0340285160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622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1 980 000,00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3 047 430,00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473 000,00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Культура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2 574 430,00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2 574 430,00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2 574 430,00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 процессных мероприятий "Подготовка и проведение юбилейных и праздничных мероприятий"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0541400000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2 574 430,00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2 574 430,00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2 574 430,00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2 574 430,00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622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2 574 430,00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473 000,00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473 000,00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473 000,00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473 000,00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473 000,00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473 000,00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 процессных мероприятий "Развитие архивного дела"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0541200000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473 000,00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473 000,00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0541284100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473 000,00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473 000,00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0541284100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473 000,00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473 000,00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0541284100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473 000,00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473 000,00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0541284100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242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100 000,00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100 000,00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0541284100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373 000,00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373 000,00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14 988 000,00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5 588 000,00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5 588 000,00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5 588 000,00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 процессных мероприятий "Дополнительное пенсионное обеспечение отдельных категорий граждан"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0141200000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5 588 000,00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Реализация мероприятий на дополнительное пенсионное обеспечение отдельных категорий граждан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0141270220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5 588 000,00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0141270220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300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5 588 000,00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0141270220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310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5 588 000,00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пенсии, социальные доплаты к пенсиям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0141270220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312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5 588 000,00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Социальное обеспечение населения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8 100 000,00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2100000000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8 100 000,00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2140000000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8 100 000,00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 процессных мероприятий "Социальная поддержка граждан"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2141200000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8 100 000,00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Реализация мероприятий в области социальной политики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2141270070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8 100 000,00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2141270070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300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8 100 000,00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2141270070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310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8 100 000,00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2141270070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313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8 100 000,00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1 300 000,00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2100000000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1 300 000,00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2140000000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1 300 000,00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 процессных мероприятий "Оказание финансовой поддержки социально ориентированным некоммерческим организациям путем предоставления грантов на конкурсной основе"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2141100000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1 300 000,00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Реализация мероприятий в области социальной политики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2141170070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1 300 000,00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2141170070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1 300 000,00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 xml:space="preserve">Субсидии некоммерческим организациям (за исключением государственных (муниципальных) учреждений, государственных </w:t>
            </w:r>
            <w:r>
              <w:lastRenderedPageBreak/>
              <w:t>корпораций (компаний), публично-правовых компаний)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2141170070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630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1 300 000,00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2141170070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633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1 300 000,00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12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4 819 200,00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Другие вопросы в области средств массовой информации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12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4 819 200,00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12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2100000000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4 819 200,00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12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2140000000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4 819 200,00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 процессных мероприятий "Информирование населения о деятельности органов местного самоуправления Кондинского района через средства массовой информации"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12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2141500000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4 819 200,00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12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2141570260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4 819 200,00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12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2141570260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4 819 200,00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12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2141570260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630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4 819 200,00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12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2141570260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633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4 819 200,00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Комитет по финансам и налоговой политике администрации Кондинского района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708 208 815,67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80 232 629,45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57 355 275,03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849 300,00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 xml:space="preserve">Обеспечение деятельности финансовых, налоговых и таможенных </w:t>
            </w:r>
            <w:r>
              <w:lastRenderedPageBreak/>
              <w:t>органов и органов финансового (финансово-бюджетного) надзора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41 256 698,51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849 300,00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41 256 698,51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849 300,00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1940000000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41 256 698,51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849 300,00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1940100000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41 256 698,51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849 300,00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40 407 398,51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40 407 398,51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40 407 398,51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121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30 859 769,54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122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227 100,00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129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9 320 528,97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(расходы на администрирование)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1940184260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849 300,00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849 300,00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1940184260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849 300,00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849 300,00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1940184260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849 300,00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849 300,00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1940184260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121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652 304,15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652 304,15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1940184260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129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196 995,85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196 995,85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Резервные фонды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1 000 000,00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1 000 000,00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Непрограммное направление деятельности "Резервный фонд муниципального образования"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4000500000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1 000 000,00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Резервный фонд администрации Кондинского района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4000507050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1 000 000,00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4000507050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1 000 000,00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4000507050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870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1 000 000,00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15 098 576,52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139 400,00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1940000000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139 400,00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1940100000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139 400,00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139 400,00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139 400,00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139 400,00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139 400,00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14 959 176,52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Непрограммное направление деятельности "Исполнение отдельных расходных обязательств района"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4000900000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14 959 176,52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Управление резервными средствами бюджета района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4000900010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14 959 176,52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4000900010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14 959 176,52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4000900010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870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14 959 176,52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НАЦИОНАЛЬНАЯ ОБОРОНА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5 653 400,00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5 653 400,00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Мобилизационная и вневойсковая подготовка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5 653 400,00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5 653 400,00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5 653 400,00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5 653 400,00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4000400000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5 653 400,00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5 653 400,00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4000451180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5 653 400,00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5 653 400,00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4000451180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500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5 653 400,00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5 653 400,00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Субвенции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4000451180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530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5 653 400,00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5 653 400,00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1 014 829,45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801 629,45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Органы юстиции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801 629,45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801 629,45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801 629,45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801 629,45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801 629,45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801 629,45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801 629,45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801 629,45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583 062,33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583 062,33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500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583 062,33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583 062,33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Субвенции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530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583 062,33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583 062,33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218 567,12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218 567,12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500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218 567,12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218 567,12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Субвенции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530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218 567,12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218 567,12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213 200,00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0400000000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213 200,00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0440000000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213 200,00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0441300000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213 200,00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213 200,00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500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213 200,00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540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213 200,00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145 550 612,60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13 592 082,18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0300000000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5 085 202,18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0340000000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5 085 202,18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 процессных мероприятий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0341100000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5 085 202,18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организацию трудозанятости подростков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2 155 202,18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500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2 155 202,18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540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2 155 202,18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2 930 000,00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500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2 930 000,00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540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2 930 000,00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1600000000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8 506 880,00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1640000000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8 506 880,00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 процессных мероприятий "Содействие трудоустройству граждан, не занятых трудовой деятельностью и безработных граждан, в том числе граждан с инвалидностью"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1641500000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8 506 880,00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8 506 880,00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500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8 506 880,00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540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8 506 880,00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126 284 340,42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Муниципальная программа Кондинского района "Развитие дорожного хозяйства"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1800000000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126 284 340,42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1840000000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126 284 340,42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 процессных мероприятий "Обеспечение функционирования сети автомобильных дорог общего пользования местного значения"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1841100000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126 284 340,42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капитальный ремонт, ремонт автомобильных дорог и искусственных сооружений на них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666 193,00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500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666 193,00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540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666 193,00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18 932 947,42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500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18 932 947,42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540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18 932 947,42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 xml:space="preserve">Приведение автомобильных дорог местного значения в нормативное </w:t>
            </w:r>
            <w:r>
              <w:lastRenderedPageBreak/>
              <w:t>состояние (Средства дорожного фонда Ханты-Мансийского автономного округа - Югры)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106 685 200,00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500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106 685 200,00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540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106 685 200,00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5 674 190,00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5 674 190,00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1940000000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5 674 190,00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1940100000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5 674 190,00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5 674 190,00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5 674 190,00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5 674 190,00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242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5 674 190,00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83 076 556,08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72 335 489,41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72 335 489,41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1240000000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72 335 489,41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 процессных мероприятий "Обеспечение равных прав потребителей на получение энергетических ресурсов"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1241200000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9 820 700,00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9 820 700,00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500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9 820 700,00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540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9 820 700,00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 процессных мероприятий "Возмещение ресурсоснабжающим организациям, осуществляющим регулируемый вид деятельности в сфере тепло-, водоснабжения и водоотведения, недополученных доходов в связи с применением понижающих коэффициентов к нормативам потребления коммунальных услуг"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1241300000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62 514 789,41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1241370010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49 865 989,41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1241370010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500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49 865 989,41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1241370010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540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49 865 989,41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1241385150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12 648 800,00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1241385150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500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12 648 800,00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1241385150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540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12 648 800,00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Благоустройство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10 741 066,67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0800000000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1 274 400,00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0820000000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1 274 400,00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Региональный проект "Благоустройство сельских территорий"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0820200000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1 274 400,00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08202L5762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1 274 400,00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08202L5762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500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1 274 400,00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08202L5762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540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1 274 400,00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Муниципальная программа Кондинского района "Пространственное развитие и формирование комфортной городской среды"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0900000000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9 466 666,67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0910000000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9 466 666,67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Региональный проект "Формирование комфортной городской среды"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091И400000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9 466 666,67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9 466 666,67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500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9 466 666,67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540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9 466 666,67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6 183 540,68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Культура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6 183 540,68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 xml:space="preserve">Муниципальная программа Кондинского района "Развитие культуры и </w:t>
            </w:r>
            <w:r>
              <w:lastRenderedPageBreak/>
              <w:t>искусства"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5 933 640,68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5 933 640,68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 процессных мероприятий "Укрепление материально-технической базы учреждений культуры"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0541300000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4 574 640,68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0541370050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4 574 640,68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0541370050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500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4 574 640,68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0541370050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540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4 574 640,68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 процессных мероприятий "Подготовка и проведение юбилейных и праздничных мероприятий"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0541400000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1 359 000,00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1 359 000,00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500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1 359 000,00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540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1 359 000,00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249 900,00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4000400000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249 900,00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4000485160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249 900,00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4000485160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500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249 900,00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4000485160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540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249 900,00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101 000,00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Обслуживание государственного (муниципального) внутреннего долга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101 000,00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101 000,00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1940000000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101 000,00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 процессных мероприятий "Управление муниципальным долгом"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1941400000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101 000,00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1941400650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101 000,00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1941400650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700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101 000,00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Обслуживание муниципального долга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1941400650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730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101 000,00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409 273 601,83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72 928 300,00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299 819 400,00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72 928 300,00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299 819 400,00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72 928 300,00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1940000000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299 819 400,00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72 928 300,00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 процессных мероприятий "Выравнивание финансовых возможностей и содействие сбалансированности местных бюджетов"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1941100000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299 819 400,00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72 928 300,00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Дотация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1941186010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299 819 400,00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72 928 300,00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1941186010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500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299 819 400,00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72 928 300,00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Дотации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1941186010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510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299 819 400,00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72 928 300,00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Дотации на выравнивание бюджетной обеспеченности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1941186010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511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299 819 400,00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72 928 300,00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109 454 201,83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109 454 201,83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1940000000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109 454 201,83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 процессных мероприятий "Содействие повышению эффективности деятельности органов местного самоуправления Кондинского района"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1941300000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109 454 201,83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1941386020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109 454 201,83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1941386020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500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109 454 201,83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1941386020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540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109 454 201,83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Комитет по управлению муниципальным имуществом администрации Кондинского района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510 441 478,06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4 446 100,00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21 702 263,80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21 702 263,80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21 702 263,80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21 702 263,80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 xml:space="preserve">Комплекс процессных мероприятий "Обеспечение деятельности </w:t>
            </w:r>
            <w:r>
              <w:lastRenderedPageBreak/>
              <w:t>органов местного самоуправления"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1140100000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20 305 686,80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1140102040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20 236 888,80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1140102040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20 236 888,80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1140102040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20 236 888,80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1140102040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121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15 426 143,79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1140102040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122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152 080,00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1140102040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129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4 658 665,01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68 798,00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68 798,00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68 798,00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68 798,00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 процессных мероприятий "Управление и распоряжение муниципальным имуществом Кондинского района"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1141300000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1 396 577,00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прочие мероприятия по управлению муниципальным имуществом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1 396 577,00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922 777,00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922 777,00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922 777,00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473 800,00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830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100 000,00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831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100 000,00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850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373 800,00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852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373 800,00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300 150,00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300 150,00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300 150,00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300 150,00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1140100000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300 150,00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300 150,00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300 150,00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300 150,00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242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300 150,00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466 962 537,94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46 100,00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466 916 437,94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466 916 437,94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1110000000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432 470 103,09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Региональный проект "Жилье"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111И200000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432 470 103,09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Обеспечение устойчивого сокращения непригодного для проживания жилищного фонда за счет средств бюджета Ханты-Мансийского автономного округа - Югры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111И267484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419 496 000,00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111И267484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419 496 000,00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111И267484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410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419 496 000,00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111И267484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412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419 496 000,00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Обеспечение устойчивого сокращения непригодного для проживания жилищного фонда за счет средств бюджета муниципального образования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111И26748S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12 974 103,09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111И26748S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12 974 103,09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Бюджетные инвестиции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111И26748S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410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12 974 103,09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111И26748S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412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12 974 103,09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34 446 334,85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 процессных мероприятий "Реализация полномочий в области строительства и жилищных отношений"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1141100000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26 210 034,85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1141182901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22 638 839,70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1141182901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22 638 839,70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1141182901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410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22 638 839,70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1141182901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412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22 638 839,70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1141182907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2 784 894,10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1141182907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2 784 894,10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1141182907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2 784 894,10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1141182907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2 784 894,10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 xml:space="preserve">Мероприятия по приобретению жилья и осуществлению выплат гражданам, в чьей собственности находятся жилые помещения, </w:t>
            </w:r>
            <w:r>
              <w:lastRenderedPageBreak/>
              <w:t>входящие в аварийный жилищный фонд, за счет средств бюджета муниципального образования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11411S2901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700 170,30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11411S2901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700 170,30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11411S2901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410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700 170,30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11411S2901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412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700 170,30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инвалидов, за счет средств бюджета муниципального образования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11411S2907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86 130,75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11411S2907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86 130,75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11411S2907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86 130,75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11411S2907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86 130,75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 процессных мероприятий "Управление и распоряжение муниципальным имуществом Кондинского района"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1141300000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8 236 300,00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прочие мероприятия по управлению муниципальным имуществом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8 236 300,00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8 236 300,00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8 236 300,00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3 978 200,00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247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4 258 100,00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46 100,00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46 100,00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46 100,00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46 100,00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46 100,00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46 100,00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 процессных мероприятий "Оказание государственной поддержки отдельным категориям граждан на улучшение жилищных условий"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1141200000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46 100,00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46 100,00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 xml:space="preserve">Реализация полномочий, указанных в </w:t>
            </w:r>
            <w:hyperlink r:id="rId8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9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1141284220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46 100,00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46 100,00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1141284220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46 100,00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46 100,00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1141284220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46 100,00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46 100,00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1141284220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46 100,00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46 100,00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21 476 526,32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4 400 000,00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4 400 000,00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4 400 000,00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 xml:space="preserve">Муниципальная программа Кондинского района "Развитие жилищной </w:t>
            </w:r>
            <w:r>
              <w:lastRenderedPageBreak/>
              <w:t>сферы"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4 400 000,00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4 400 000,00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4 400 000,00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4 400 000,00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 процессных мероприятий "Оказание государственной поддержки отдельным категориям граждан на улучшение жилищных условий"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1141200000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4 400 000,00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4 400 000,00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0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1141251350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2 200 000,00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2 200 000,00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1141251350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300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2 200 000,00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2 200 000,00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1141251350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320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2 200 000,00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2 200 000,00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гражданам на приобретение жилья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1141251350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322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2 200 000,00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2 200 000,00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1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1141251760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2 200 000,00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2 200 000,00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1141251760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300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2 200 000,00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2 200 000,00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1141251760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320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2 200 000,00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2 200 000,00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гражданам на приобретение жилья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1141251760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322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2 200 000,00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2 200 000,00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17 076 526,32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17 076 526,32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1120000000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17 076 526,32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Региональный проект "Содействие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1120200000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17 076 526,32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Реализация мероприятий по обеспечению жильем молодых семей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11202L4970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17 076 526,32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11202L4970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300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17 076 526,32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11202L4970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320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17 076 526,32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гражданам на приобретение жилья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11202L4970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322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17 076 526,32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Управление образования администрации Кондинского района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2 849 200 114,22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1 961 470 300,00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31 500,00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31 500,00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31 500,00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31 500,00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0240100000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31 500,00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31 500,00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31 500,00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31 500,00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31 500,00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7 840 674,22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7 581 774,22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0300000000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7 581 774,22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0340000000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7 581 774,22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 процессных мероприятий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0341100000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7 581 774,22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организацию трудозанятости подростков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3 221 774,22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2 430 851,56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2 430 851,56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111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1 867 013,54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119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563 838,02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3 094,00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3 094,00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3 094,00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787 828,66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787 828,66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612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787 828,66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4 360 000,00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3 300 000,00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3 300 000,00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111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2 534 562,23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119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765 437,77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1 060 000,00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1 060 000,00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612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1 060 000,00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258 900,00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258 900,00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258 900,00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0240100000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258 900,00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258 900,00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258 900,00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258 900,00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242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258 900,00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ОБРАЗОВАНИЕ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2 828 805 940,00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1 949 428 300,00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489 423 478,36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381 459 808,00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489 423 478,36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381 459 808,00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489 423 478,36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381 459 808,00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488 449 753,36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381 459 808,00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94 842 004,33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15 188 141,23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15 188 141,23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111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11 240 887,15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112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568 411,00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119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3 378 843,08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22 335 661,13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22 335 661,13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242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395 712,00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14 760 613,13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247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7 179 336,00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300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37 344,96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320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37 344,96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321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37 344,96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55 861 410,01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55 861 410,01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621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54 653 416,01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622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1 207 994,00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1 419 447,00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850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1 419 447,00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851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1 417 947,00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853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1 500,00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12 147 941,03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3 755 858,18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3 755 858,18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111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2 828 313,90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119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927 544,28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8 392 082,85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8 392 082,85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 xml:space="preserve">Субсидии автономным учреждениям на финансовое обеспечение </w:t>
            </w:r>
            <w:r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621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8 392 082,85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57 908,00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57 908,00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16 545,00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16 545,00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16 545,00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16 545,00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16 545,00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16 545,00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41 363,00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41 363,00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41 363,00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41 363,00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621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41 363,00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41 363,00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381 401 900,00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381 401 900,00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193 405 698,00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193 405 698,00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193 405 698,00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193 405 698,00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Фонд оплаты труда учреждений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111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148 701 765,00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148 701 765,00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119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44 703 933,00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44 703 933,00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9 713 757,00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9 713 757,00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9 713 757,00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9 713 757,00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242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352 624,00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352 624,00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9 361 133,00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9 361 133,00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178 282 445,00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178 282 445,00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178 282 445,00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178 282 445,00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621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178 282 445,00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178 282 445,00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 процессных мероприятий "Комплексная безопасность образовательных организаций и учреждений подведомственных Управлению образования"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0241500000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973 725,00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973 725,00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454 172,00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454 172,00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454 172,00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519 553,00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519 553,00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621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519 553,00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2 022 250 613,90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1 547 477 992,00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2 022 250 613,90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1 547 477 992,00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0210000000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79 110 810,00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Региональный проект "Педагоги и наставники"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021Ю600000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79 110 810,00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2 459 200,00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2 177 968,00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2 177 968,00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111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1 672 786,00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119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505 182,00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281 232,00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281 232,00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612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281 232,00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3 251 010,00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2 661 699,00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2 661 699,00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111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2 044 314,50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119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617 384,50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589 311,00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589 311,00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612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589 311,00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73 400 600,00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53 714 360,00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53 714 360,00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111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41 255 269,00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119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12 459 091,00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19 686 240,00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19 686 240,00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612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19 686 240,00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1 943 139 803,90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1 547 477 992,00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1 937 223 286,90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1 543 147 892,00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306 258 925,55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72 665 847,10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72 665 847,10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111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51 780 778,23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112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4 755 843,80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119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16 129 225,07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175 365 451,20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175 365 451,20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242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1 454 719,00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80 717 135,60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247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93 193 596,60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300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320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323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34 878 074,85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34 878 074,85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33 810 427,65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612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1 067 647,20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23 339 552,40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830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45 027,00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831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45 027,00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850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23 294 525,40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851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23 175 701,00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852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21 832,00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853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96 992,40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18 709 919,35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17 474 355,32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17 474 355,32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111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13 371 726,79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119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4 102 628,53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1 235 564,03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1 235 564,03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1 235 564,03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Софинансирование муниципальных программ (подпрограмм) по благоустройству территорий муниципальных общеобразовательных организаций, включая обустройство и (или) ремонт, оснащение плоскостных спортивных сооружений, развивающих площадок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0241183020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42 376 400,00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0241183020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42 376 400,00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0241183020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42 376 400,00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0241183020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42 376 400,00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117 583 500,00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117 583 500,00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33 841 233,00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33 841 233,00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33 841 233,00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33 841 233,00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111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26 021 746,73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26 021 746,73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119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7 819 486,27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7 819 486,27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41 425 031,00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41 425 031,00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41 425 031,00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41 425 031,00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41 425 031,00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41 425 031,00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300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392 236,00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392 236,00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320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392 236,00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392 236,00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321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98 736,00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98 736,00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323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293 500,00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293 500,00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41 925 000,00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41 925 000,00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41 925 000,00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41 925 000,00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41 925 000,00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41 925 000,00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 xml:space="preserve">Предоставление компенсации части родительской платы, компенсации </w:t>
            </w:r>
            <w:r>
              <w:lastRenderedPageBreak/>
              <w:t>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33 092,00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33 092,00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33 092,00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33 092,00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33 092,00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33 092,00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33 092,00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33 092,00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1 405 983 300,00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1 405 983 300,00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1 087 596 904,00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1 087 596 904,00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1 087 596 904,00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1 087 596 904,00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111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836 415 186,00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836 415 186,00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119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251 181 718,00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251 181 718,00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51 668 582,00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51 668 582,00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51 668 582,00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51 668 582,00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242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7 700 154,00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7 700 154,00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43 968 428,00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43 968 428,00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300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500 000,00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500 000,00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320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500 000,00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500 000,00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321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500 000,00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500 000,00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266 217 814,00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266 217 814,00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266 217 814,00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266 217 814,00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266 217 814,00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266 217 814,00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0241184306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19 548 000,00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19 548 000,00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0241184306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19 548 000,00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19 548 000,00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0241184306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19 548 000,00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19 548 000,00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0241184306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19 548 000,00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19 548 000,00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24 499 810,00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4 540 800,00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4 540 800,00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111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3 487 557,62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119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1 053 242,38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8 284 503,00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8 284 503,00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8 284 503,00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11 674 507,00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11 674 507,00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11 674 507,00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Софинансирование муниципальных программ (подпрограмм) по благоустройству территорий муниципальных общеобразовательных организаций, включая обустройство и (или) ремонт, оснащение плоскостных спортивных сооружений, развивающих площадок за счет средств бюджета муниципального образования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02411S3020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2 230 340,00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02411S3020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2 230 340,00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02411S3020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2 230 340,00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02411S3020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2 230 340,00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 процессных мероприятий "Качество образования"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0241200000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4 330 100,00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4 330 100,00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Обеспечение проведения государственной итоговой аттестации, завершающей освоение основных образовательных программ основного общего и среднего общего образования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4 330 100,00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4 330 100,00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1 070 100,00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1 070 100,00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1 070 100,00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1 070 100,00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111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558 000,00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558 000,00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112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344 100,00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344 100,00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119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168 000,00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168 000,00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2 439 852,00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2 439 852,00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2 439 852,00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2 439 852,00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242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1 909 852,00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1 909 852,00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530 000,00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530 000,00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820 148,00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820 148,00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820 148,00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820 148,00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820 148,00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820 148,00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 процессных мероприятий "Комплексная безопасность образовательных организаций и учреждений подведомственных Управлению образования"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0241500000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1 586 417,00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1 586 417,00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1 355 964,00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1 355 964,00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1 355 964,00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230 453,00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230 453,00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230 453,00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146 207 852,38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 xml:space="preserve">Муниципальная программа Кондинского района "Развитие </w:t>
            </w:r>
            <w:r>
              <w:lastRenderedPageBreak/>
              <w:t>образования"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146 207 852,38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146 207 852,38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 процессных мероприятий "Содействие развитию дополнительного образования детей, воспитания"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0241400000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146 159 245,38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67 160 116,62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1 851 935,54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1 851 935,54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111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1 422 377,53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119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429 558,01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63 634 781,08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63 634 781,08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62 906 359,08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612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334 652,00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 xml:space="preserve"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</w:t>
            </w:r>
            <w:r>
              <w:lastRenderedPageBreak/>
              <w:t>государственных (муниципальных) услуг в социальной сфере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614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393 770,00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1 673 400,00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810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1 673 400,00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816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1 673 400,00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по штатн. расписанию)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45 216 771,87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45 216 771,87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44 021 396,20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2 585 761,70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614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41 435 634,50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1 195 375,67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624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1 195 375,67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27 184 559,70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27 184 559,70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26 044 233,30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22 220 318,57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614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3 823 914,73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1 140 326,40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624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1 140 326,40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0241400593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6 487 797,19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0241400593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6 487 797,19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0241400593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6 487 797,19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0241400593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6 487 797,19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0241485160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110 000,00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0241485160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110 000,00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0241485160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110 000,00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0241485160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612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110 000,00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 процессных мероприятий "Комплексная безопасность образовательных организаций и учреждений подведомственных Управлению образования"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0241500000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48 607,00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48 607,00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48 607,00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48 607,00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48 607,00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170 923 995,36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20 490 500,00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170 923 995,36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20 490 500,00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170 923 995,36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20 490 500,00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0240100000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20 827 700,00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0240102040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20 827 700,00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0240102040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20 827 700,00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0240102040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20 827 700,00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0240102040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121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15 829 400,00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0240102040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122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217 800,00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0240102040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129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4 780 500,00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116 336 195,36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1 158 000,00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64 493 511,42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63 024 611,42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63 024 611,42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111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48 325 045,64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112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206 572,00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119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14 492 993,78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1 419 921,00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1 419 921,00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242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344 100,00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863 166,00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247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212 655,00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300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12 800,00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320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12 800,00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321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12 800,00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36 179,00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850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36 179,00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851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36 179,00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50 164 463,94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50 164 463,94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50 164 463,94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111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38 528 774,15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119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11 635 689,79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мероприятия в области образования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0241170130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520 220,00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0241170130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0241170130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0241170130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0241170130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300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470 220,00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Премии и гранты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0241170130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350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470 220,00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1 158 000,00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1 158 000,00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931 482,00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931 482,00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931 482,00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931 482,00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Фонд оплаты труда учреждений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111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717 743,00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717 743,00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119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213 739,00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213 739,00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226 518,00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226 518,00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226 518,00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226 518,00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226 518,00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226 518,00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 процессных мероприятий "Содействие развитию летнего отдыха и оздоровления"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0241300000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33 306 160,00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19 332 500,00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организацию отдыха детей в оздоровительных лагерях с дневным пребыванием детей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2 755 286,92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2 502 230,92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2 502 230,92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2 502 230,92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253 056,00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43 056,00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43 056,00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630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210 000,00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633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210 000,00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организацию отдыха детей в палаточных лагерях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0241370142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30 054,08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0241370142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30 054,08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0241370142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30 054,08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0241370142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30 054,08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организацию загородного лагеря с круглосуточным пребыванием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0241370144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353 759,00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0241370144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353 759,00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0241370144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353 759,00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0241370144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353 759,00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9 751 100,00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6 182 691,80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6 182 691,80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6 182 691,80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3 568 408,20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3 568 408,20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3 568 408,20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0241384080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19 332 500,00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19 332 500,00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0241384080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19 332 500,00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19 332 500,00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0241384080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19 332 500,00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19 332 500,00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0241384080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19 332 500,00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19 332 500,00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 за счет средств бюджета муниципального образования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1 083 460,00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686 970,20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686 970,20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686 970,20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396 489,80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396 489,80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396 489,80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 процессных мероприятий "Содействие развитию дополнительного образования детей, воспитания"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0241400000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453 940,00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мероприятия в области образования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0241470130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453 940,00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0241470130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193 940,00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0241470130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193 940,00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0241470130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193 940,00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0241470130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300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260 000,00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Премии и гранты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0241470130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350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260 000,00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480 000,00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Культура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480 000,00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480 000,00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480 000,00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 процессных мероприятий "Подготовка и проведение юбилейных и праздничных мероприятий"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0541400000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480 000,00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480 000,00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390 000,00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390 000,00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390 000,00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90 000,00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90 000,00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612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90 000,00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12 042 000,00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12 042 000,00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12 042 000,00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12 042 000,00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12 042 000,00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12 042 000,00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12 042 000,00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12 042 000,00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12 042 000,00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12 042 000,00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 xml:space="preserve">Предоставление компенсации части родительской платы, компенсации расходов в связи с освобождением от взимания родительской платы за </w:t>
            </w:r>
            <w:r>
              <w:lastRenderedPageBreak/>
              <w:t>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12 042 000,00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12 042 000,00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300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12 042 000,00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12 042 000,00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320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12 042 000,00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12 042 000,00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323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12 042 000,00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12 042 000,00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Отдел культуры администрации Кондинского района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328 572 202,67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10 800,00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10 800,00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10 800,00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10 800,00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0540100000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10 800,00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10 800,00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10 800,00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10 800,00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10 800,00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НАЦИОНАЛЬНАЯ ЭКОНОМИКА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611 556,00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514 556,00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1600000000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514 556,00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1640000000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514 556,00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 процессных мероприятий "Содействие трудоустройству граждан, не занятых трудовой деятельностью и безработных граждан, в том числе граждан с инвалидностью"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1641500000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514 556,00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реализацию мероприятий по содействию занятости населения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1641575060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282 556,00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1641575060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282 556,00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1641575060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282 556,00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1641575060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612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282 556,00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232 000,00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232 000,00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232 000,00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612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232 000,00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97 000,00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97 000,00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97 000,00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0540100000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97 000,00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97 000,00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97 000,00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97 000,00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242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97 000,00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ОБРАЗОВАНИЕ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95 300 670,00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95 300 670,00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95 300 670,00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95 300 670,00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 процессных мероприятий "Обеспечение деятельности подведомственных учреждений"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0541100000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95 300 670,00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23 211 670,00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23 211 670,00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23 211 670,00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22 917 870,00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612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293 800,00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65 506 000,00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65 506 000,00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65 506 000,00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65 506 000,00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0541100593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6 583 000,00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0541100593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6 583 000,00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0541100593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6 583 000,00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0541100593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6 583 000,00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232 649 176,67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Культура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223 896 576,67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 xml:space="preserve">Муниципальная программа Кондинского района "Безопасность </w:t>
            </w:r>
            <w:r>
              <w:lastRenderedPageBreak/>
              <w:t>жизнедеятельности, профилактика правонарушений и экстремизма"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0400000000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391 000,00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0440000000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391 000,00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 процессных мероприятий "Укрепление единства российской нации, формирование общероссийской гражданской идентичности, этнокультурное развитие народов России"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0441500000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391 000,00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0441582560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195 500,00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0441582560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195 500,00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0441582560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195 500,00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0441582560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612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195 500,00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муниципального образования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04415S2560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195 500,00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04415S2560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195 500,00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04415S2560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195 500,00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04415S2560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612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195 500,00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223 505 576,67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0520000000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790 210,54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Региональный проект "Сохранение культурного и исторического наследия"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0520100000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790 210,54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0520182520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646 600,00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0520182520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646 600,00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0520182520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646 600,00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0520182520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242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428 500,00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0520182520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218 100,00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05201L5191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109 578,96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05201L5191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109 578,96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05201L5191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109 578,96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05201L5191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109 578,96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 за счет средств муниципального образования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05201S2520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34 031,58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05201S2520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34 031,58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05201S2520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34 031,58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05201S2520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242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22 552,63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05201S2520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11 478,95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222 715 366,13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 процессных мероприятий "Обеспечение деятельности подведомственных учреждений"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0541100000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220 195 449,13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23 899 692,13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834 592,00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834 592,00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111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480 500,00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112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267 592,00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119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86 500,00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5 046 507,99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5 046 507,99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242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1 266 900,00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764 307,99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247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3 015 300,00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17 966 292,14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17 966 292,14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17 583 282,14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612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383 010,00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52 300,00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850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52 300,00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851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47 900,00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852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4 400,00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194 152 900,00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82 995 200,00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82 995 200,00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111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63 893 400,00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119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19 101 800,00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111 157 700,00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111 157 700,00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111 157 700,00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0541170050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2 000 000,00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0541170050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70 000,00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0541170050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70 000,00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0541170050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70 000,00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0541170050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1 930 000,00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0541170050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1 770 000,00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0541170050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1 770 000,00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 xml:space="preserve">Субсидии некоммерческим организациям (за исключением </w:t>
            </w:r>
            <w:r>
              <w:lastRenderedPageBreak/>
              <w:t>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0541170050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630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160 000,00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0541170050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633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160 000,00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0541185160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142 857,00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0541185160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142 857,00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0541185160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142 857,00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0541185160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612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142 857,00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 процессных мероприятий "Подготовка и проведение юбилейных и праздничных мероприятий"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0541400000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2 519 917,00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2 519 917,00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90 272,00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90 272,00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90 272,00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2 429 645,00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2 429 645,00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612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2 429 645,00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Другие вопросы в области культуры, кинематографии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8 752 600,00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8 752 600,00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8 752 600,00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0540100000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8 752 600,00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8 752 600,00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8 738 331,25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8 738 331,25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121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6 646 031,25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122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80 900,00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129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2 011 400,00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300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14 268,75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320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14 268,75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321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14 268,75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Отдел физической культуры и спорта администрации Кондинского района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230 836 993,59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876 528,32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815 928,32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0300000000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815 928,32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0340000000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815 928,32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 процессных мероприятий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0341100000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815 928,32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организацию трудозанятости подростков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345 928,32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345 928,32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220 144,86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612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220 144,86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125 783,46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622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125 783,46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470 000,00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470 000,00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300 000,00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612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300 000,00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170 000,00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622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170 000,00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60 600,00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60 600,00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0640000000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60 600,00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0640100000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60 600,00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0640102400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60 600,00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0640102400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60 600,00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0640102400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60 600,00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0640102400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242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60 600,00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229 960 465,27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57 374 918,90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57 374 918,90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0640000000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57 374 918,90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 процессных мероприятий "Развитие физической культуры и массового спорта, системы подготовки спортивного резерва"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0641100000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57 374 918,90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28 465 578,90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28 465 578,90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28 126 238,90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27 318 068,90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614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808 170,00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339 340,00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624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339 340,00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16 182 162,00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16 182 162,00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15 974 862,00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15 625 562,00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614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349 300,00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207 300,00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624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207 300,00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9 577 178,00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9 577 178,00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9 577 178,00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9 577 178,00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Софинансирование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0641182130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2 992 500,00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0641182130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2 992 500,00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0641182130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1 900 000,00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0641182130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1 900 000,00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0641182130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1 092 500,00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0641182130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621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1 092 500,00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Софинансирование расходов муниципальных образований по развитию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06411S2130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157 500,00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06411S2130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157 500,00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06411S2130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100 000,00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06411S2130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100 000,00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06411S2130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57 500,00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06411S2130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621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57 500,00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Массовый спорт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1 590 900,00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1 590 900,00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0640000000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1 590 900,00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 процессных мероприятий "Развитие физической культуры и массового спорта, системы подготовки спортивного резерва"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0641100000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1 500 000,00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мероприятия в области физической культуры и спорта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0641170040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1 500 000,00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0641170040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1 500 000,00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0641170040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1 500 000,00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0641170040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1 500 000,00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 процессных мероприятий "Предоставление субсидии из бюджета муниципального образования Кондинский район юридическим лицам (за исключением государственных или муниципальных учреждений), индивидуальным предпринимателям на оказание услуг (выполнение работ) в сфере физической культуры и спорта"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0641200000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90 900,00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мероприятия в области физической культуры и спорта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0641270040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90 900,00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0641270040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90 900,00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0641270040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630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90 900,00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0641270040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633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90 900,00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Спорт высших достижений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163 785 846,37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163 785 846,37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0620000000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382 105,27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Региональный проект "Развитие спорта высших достижений"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0620200000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382 105,27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06202L0810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382 105,27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06202L0810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382 105,27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06202L0810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191 052,64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06202L0810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191 052,64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06202L0810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191 052,63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06202L0810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621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191 052,63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0640000000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163 403 741,10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 процессных мероприятий "Развитие физической культуры и массового спорта, системы подготовки спортивного резерва"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0641100000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163 403 741,10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78 285 149,52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78 285 149,52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62 021 909,52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61 699 089,52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612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322 820,00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16 263 240,00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621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16 182 400,00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622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80 840,00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51 047 738,00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51 047 738,00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35 740 438,00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35 740 438,00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15 307 300,00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621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15 307 300,00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25 946 222,00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25 946 222,00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20 397 422,00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20 397 422,00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5 548 800,00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621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5 548 800,00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0641182970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7 718 400,00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0641182970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7 718 400,00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0641182970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5 343 400,00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0641182970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5 343 400,00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0641182970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2 375 000,00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0641182970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621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2 375 000,00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06411S2970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406 231,58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06411S2970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406 231,58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06411S2970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281 231,58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06411S2970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281 231,58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06411S2970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125 000,00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06411S2970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621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125 000,00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7 208 800,00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7 208 800,00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0640000000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7 208 800,00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0640100000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7 208 800,00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7 208 800,00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7 208 800,00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7 208 800,00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121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5 415 800,00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122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157 400,00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129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1 635 600,00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Муниципальное учреждение Управление капитального строительства Кондинского района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424 568 889,16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184 706 564,86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158 800 264,86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Муниципальная программа Кондинского района "Развитие дорожного хозяйства"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1800000000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158 800 264,86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1840000000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158 800 264,86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 процессных мероприятий "Обеспечение функционирования сети автомобильных дорог общего пользования местного значения"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1841100000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158 800 264,86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капитальный ремонт, ремонт автомобильных дорог и искусственных сооружений на них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14 882 303,08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14 882 303,08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14 882 303,08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243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1 125 000,00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13 757 303,08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23 664 661,78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23 664 661,78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23 664 661,78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23 664 661,78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114 240 000,00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114 240 000,00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114 240 000,00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243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19 000 000,00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95 240 000,00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Югры), за счет средств бюджета муниципального образования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18411SД040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6 013 300,00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18411SД040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6 013 300,00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18411SД040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6 013 300,00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18411SД040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243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1 000 000,00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18411SД040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5 013 300,00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25 906 300,00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25 906 300,00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25 906 300,00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1140200000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25 906 300,00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25 906 300,00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23 860 200,00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23 860 200,00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111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18 287 900,00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112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62 300,00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119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5 510 000,00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1 780 800,00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1 780 800,00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242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253 000,00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1 232 900,00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247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294 900,00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265 300,00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850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265 300,00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851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50 100,00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852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55 200,00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853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160 000,00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228 408 683,62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9 706 460,00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9 706 460,00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9 706 460,00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 процессных мероприятий "Реализация полномочий в области строительства и жилищных отношений"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1141100000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9 706 460,00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1141182904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9 415 266,20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1141182904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9 415 266,20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1141182904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9 415 266,20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1141182904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9 415 266,20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11411S2904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291 193,80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11411S2904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291 193,80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11411S2904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291 193,80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11411S2904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291 193,80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209 235 556,95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209 235 556,95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1210000000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42 509 444,45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Региональный проект "Модернизация коммунальной инфраструктуры"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121И300000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42 509 444,45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Реализация мероприятий по модернизации коммунальной инфраструктуры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121И351540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22 255 888,89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121И351540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22 255 888,89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121И351540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22 255 888,89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121И351540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243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22 255 888,89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Реализация мероприятий по модернизации коммунальной инфраструктуры Ханты-Мансийского автономного округа - Югры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121И3А1540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20 253 555,56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121И3А1540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20 253 555,56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121И3А1540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20 253 555,56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121И3А1540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243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20 253 555,56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1240000000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166 726 112,50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 процессных мероприятий "Обеспечение надежности и качества предоставления коммунальных услуг"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1241100000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166 726 112,50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1241170010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749 100,00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1241170010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749 100,00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1241170010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749 100,00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1241170010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243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749 100,00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1241182591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149 379 311,24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1241182591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149 379 311,24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1241182591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149 379 311,24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1241182591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243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149 379 311,24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образования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12411S2591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16 597 701,26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12411S2591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16 597 701,26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12411S2591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16 597 701,26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12411S2591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243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16 597 701,26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Благоустройство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9 466 666,67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Муниципальная программа Кондинского района "Пространственное развитие и формирование комфортной городской среды"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0900000000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9 466 666,67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0910000000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9 466 666,67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Региональный проект "Формирование комфортной городской среды"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091И400000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9 466 666,67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9 466 666,67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9 466 666,67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9 466 666,67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9 466 666,67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ОБРАЗОВАНИЕ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6 879 000,00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6 879 000,00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6 879 000,00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6 879 000,00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6 879 000,00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6 879 000,00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6 879 000,00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6 879 000,00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243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6 879 000,00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4 574 640,68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Культура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4 574 640,68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4 574 640,68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4 574 640,68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 процессных мероприятий "Укрепление материально-технической базы учреждений культуры"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0541300000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4 574 640,68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0541370050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4 574 640,68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0541370050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4 574 640,68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0541370050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410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4 574 640,68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0541370050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414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4 574 640,68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Управление жилищно-коммунального хозяйства администрации Кондинского района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284 092 231,96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83 092 900,00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5 700,00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5 700,00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5 700,00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1240000000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5 700,00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1240100000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5 700,00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5 700,00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5 700,00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5 700,00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5 700,00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461 300,00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379 600,00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379 600,00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379 600,00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0800000000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379 600,00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379 600,00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0840000000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379 600,00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379 600,00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 процессных мероприятий "Гуманное обращение с животными"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0841200000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379 600,00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379 600,00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379 600,00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379 600,00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64 700,00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64 700,00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64 700,00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64 700,00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121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49 692,78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49 692,78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129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15 007,22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15 007,22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314 900,00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314 900,00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314 900,00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314 900,00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314 900,00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314 900,00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81 700,00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81 700,00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1240000000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81 700,00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1240100000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81 700,00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81 700,00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81 700,00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81 700,00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242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81 700,00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280 671 731,96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79 759 800,00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261 429 631,96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79 757 200,00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261 429 631,96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79 757 200,00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1240000000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261 429 631,96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79 757 200,00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 xml:space="preserve">Комплекс процессных мероприятий "Обеспечение надежности и </w:t>
            </w:r>
            <w:r>
              <w:lastRenderedPageBreak/>
              <w:t>качества предоставления коммунальных услуг"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1241100000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33 034 420,84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Расходы в области жилищно-коммунального хозяйства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1241170010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5 064 100,00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1241170010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5 064 100,00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1241170010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5 064 100,00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1241170010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243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5 064 100,00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1241182591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25 173 288,76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1241182591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25 173 288,76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1241182591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25 173 288,76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1241182591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243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25 173 288,76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образования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12411S2591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2 797 032,08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12411S2591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2 797 032,08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12411S2591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2 797 032,08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12411S2591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243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2 797 032,08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 процессных мероприятий "Обеспечение равных прав потребителей на получение энергетических ресурсов"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1241200000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97 420 333,34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79 757 200,00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1241270010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1 295 300,00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1241270010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1 295 300,00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1241270010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810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1 295 300,00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1241270010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811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1 295 300,00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9 820 700,00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9 820 700,00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810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9 820 700,00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811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9 820 700,00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 xml:space="preserve">Возмещение недополученных доходов организациям, осуществляющим реализацию электрической энергии населению, и приравненным к ним категориям потребителей в зоне децентрализованного </w:t>
            </w:r>
            <w:r>
              <w:lastRenderedPageBreak/>
              <w:t>электроснабжения автономного округа по социально ориентированным тарифам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1241284330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52 260 200,00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52 260 200,00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1241284330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52 260 200,00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52 260 200,00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1241284330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810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52 260 200,00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52 260 200,00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1241284330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811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52 260 200,00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52 260 200,00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27 497 000,00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27 497 000,00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27 497 000,00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27 497 000,00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810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27 497 000,00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27 497 000,00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811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27 497 000,00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27 497 000,00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за счет средств бюджета муниципального образования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12412S2840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6 547 133,34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12412S2840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6 547 133,34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 xml:space="preserve">Субсидии юридическим лицам (кроме некоммерческих организаций), </w:t>
            </w:r>
            <w:r>
              <w:lastRenderedPageBreak/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12412S2840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810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6 547 133,34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12412S2840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811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6 547 133,34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 процессных мероприятий "Возмещение ресурсоснабжающим организациям, осуществляющим регулируемый вид деятельности в сфере тепло-, водоснабжения и водоотведения, недополученных доходов в связи с применением понижающих коэффициентов к нормативам потребления коммунальных услуг"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1241300000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130 974 877,78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1241370010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95 001 100,00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1241370010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95 001 100,00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1241370010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810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95 001 100,00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1241370010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811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95 001 100,00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1241383040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32 376 400,00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1241383040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32 376 400,00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1241383040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810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32 376 400,00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 xml:space="preserve">Субсидии на возмещение недополученных доходов и (или) возмещение </w:t>
            </w:r>
            <w:r>
              <w:lastRenderedPageBreak/>
              <w:t>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1241383040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811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32 376 400,00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 за счет средств бюджета муниципального образования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12413S3040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3 597 377,78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12413S3040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3 597 377,78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12413S3040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810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3 597 377,78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12413S3040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811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3 597 377,78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19 242 100,00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2 600,00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19 242 100,00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2 600,00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1240000000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19 242 100,00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2 600,00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1240100000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19 239 500,00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1240102040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19 239 500,00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1240102040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19 239 500,00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 xml:space="preserve">Расходы на выплаты персоналу государственных (муниципальных) </w:t>
            </w:r>
            <w:r>
              <w:lastRenderedPageBreak/>
              <w:t>органов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1240102040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19 239 500,00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1240102040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121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14 697 300,00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1240102040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122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103 700,00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1240102040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129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4 438 500,00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 процессных мероприятий "Обеспечение равных прав потребителей на получение энергетических ресурсов"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1241200000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2 600,00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2 600,00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2 600,00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2 600,00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2 600,00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2 600,00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2 600,00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2 600,00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121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1 996,93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1 996,93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129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603,07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603,07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06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120 000,00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120 000,00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06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120 000,00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120 000,00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Муниципальная программа Кондинского района "Экологическая безопасность"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06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1500000000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120 000,00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120 000,00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06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1540000000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120 000,00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120 000,00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 процессных мероприятий "Расходы на осуществление отдельных полномочий Ханты-Мансийского автономного округа - Югры по организации деятельности в сфере обращения с твердыми коммунальными отходами"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06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1541200000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120 000,00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120 000,00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06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1541284290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120 000,00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120 000,00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06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1541284290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120 000,00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120 000,00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06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1541284290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120 000,00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120 000,00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06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1541284290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121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92 165,90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92 165,90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06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1541284290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129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27 834,10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27 834,10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ЗДРАВООХРАНЕНИЕ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2 833 500,00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2 833 500,00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2 833 500,00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2 833 500,00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Муниципальная программа Кондинского района "Экологическая безопасность"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1500000000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2 833 500,00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2 833 500,00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1540000000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2 833 500,00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2 833 500,00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lastRenderedPageBreak/>
              <w:t>Комплекс процессных мероприятий "Организация осуществления мероприятий по проведению дезинсекции и дератизации"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1541300000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2 833 500,00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2 833 500,00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2 833 500,00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2 833 500,00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bookmarkStart w:id="1" w:name="_GoBack"/>
            <w:bookmarkEnd w:id="1"/>
            <w:r>
              <w:t>государственными внебюджетными фондами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34 000,00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34 000,00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34 000,00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34 000,00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121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26 113,67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26 113,67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129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7 886,33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7 886,33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2 799 500,00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2 799 500,00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2 799 500,00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2 799 500,00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2 799 500,00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2 799 500,00</w:t>
            </w:r>
          </w:p>
        </w:tc>
      </w:tr>
      <w:tr w:rsidR="00191CC2" w:rsidTr="00191CC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008" w:type="dxa"/>
          </w:tcPr>
          <w:p w:rsidR="00191CC2" w:rsidRDefault="00191CC2" w:rsidP="00546C35">
            <w:pPr>
              <w:pStyle w:val="ConsPlusNormal"/>
            </w:pPr>
            <w:r>
              <w:t>Итого:</w:t>
            </w: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510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531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624" w:type="dxa"/>
          </w:tcPr>
          <w:p w:rsidR="00191CC2" w:rsidRDefault="00191CC2" w:rsidP="00546C35">
            <w:pPr>
              <w:pStyle w:val="ConsPlusNormal"/>
            </w:pPr>
          </w:p>
        </w:tc>
        <w:tc>
          <w:tcPr>
            <w:tcW w:w="1871" w:type="dxa"/>
          </w:tcPr>
          <w:p w:rsidR="00191CC2" w:rsidRDefault="00191CC2" w:rsidP="00546C35">
            <w:pPr>
              <w:pStyle w:val="ConsPlusNormal"/>
            </w:pPr>
            <w:r>
              <w:t>6 172 444 319,98</w:t>
            </w:r>
          </w:p>
        </w:tc>
        <w:tc>
          <w:tcPr>
            <w:tcW w:w="1928" w:type="dxa"/>
          </w:tcPr>
          <w:p w:rsidR="00191CC2" w:rsidRDefault="00191CC2" w:rsidP="00546C35">
            <w:pPr>
              <w:pStyle w:val="ConsPlusNormal"/>
            </w:pPr>
            <w:r>
              <w:t>2 196 401 500,00</w:t>
            </w:r>
          </w:p>
        </w:tc>
      </w:tr>
    </w:tbl>
    <w:p w:rsidR="00F0724A" w:rsidRDefault="00F0724A"/>
    <w:sectPr w:rsidR="00F0724A" w:rsidSect="00191CC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A28"/>
    <w:rsid w:val="00191CC2"/>
    <w:rsid w:val="00297A28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C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91CC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191CC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191CC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191CC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191CC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191CC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191CC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191CC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C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91CC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191CC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191CC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191CC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191CC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191CC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191CC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191CC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82751&amp;dst=100152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926&amp;n=264589&amp;dst=3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319482&amp;dst=100656" TargetMode="External"/><Relationship Id="rId11" Type="http://schemas.openxmlformats.org/officeDocument/2006/relationships/hyperlink" Target="https://login.consultant.ru/link/?req=doc&amp;base=LAW&amp;n=483022" TargetMode="External"/><Relationship Id="rId5" Type="http://schemas.openxmlformats.org/officeDocument/2006/relationships/hyperlink" Target="https://login.consultant.ru/link/?req=doc&amp;base=RLAW926&amp;n=321779&amp;dst=100026" TargetMode="External"/><Relationship Id="rId10" Type="http://schemas.openxmlformats.org/officeDocument/2006/relationships/hyperlink" Target="https://login.consultant.ru/link/?req=doc&amp;base=LAW&amp;n=48934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926&amp;n=282751&amp;dst=10015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131</Pages>
  <Words>31751</Words>
  <Characters>180985</Characters>
  <Application>Microsoft Office Word</Application>
  <DocSecurity>0</DocSecurity>
  <Lines>1508</Lines>
  <Paragraphs>424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2025-03-26T09:05:00Z</dcterms:created>
  <dcterms:modified xsi:type="dcterms:W3CDTF">2025-03-26T09:05:00Z</dcterms:modified>
</cp:coreProperties>
</file>